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5F" w:rsidRPr="00073A3A" w:rsidRDefault="00E4145F" w:rsidP="00E4145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3A3A">
        <w:rPr>
          <w:rFonts w:ascii="Times New Roman" w:hAnsi="Times New Roman"/>
          <w:sz w:val="24"/>
          <w:szCs w:val="24"/>
        </w:rPr>
        <w:t xml:space="preserve">Приложение  к </w:t>
      </w:r>
      <w:proofErr w:type="gramStart"/>
      <w:r w:rsidRPr="00073A3A">
        <w:rPr>
          <w:rFonts w:ascii="Times New Roman" w:hAnsi="Times New Roman"/>
          <w:sz w:val="24"/>
          <w:szCs w:val="24"/>
        </w:rPr>
        <w:t>дополнительной</w:t>
      </w:r>
      <w:proofErr w:type="gramEnd"/>
    </w:p>
    <w:p w:rsidR="00E4145F" w:rsidRPr="00073A3A" w:rsidRDefault="00E4145F" w:rsidP="00E4145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3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A3A">
        <w:rPr>
          <w:rFonts w:ascii="Times New Roman" w:hAnsi="Times New Roman"/>
          <w:sz w:val="24"/>
          <w:szCs w:val="24"/>
        </w:rPr>
        <w:t>о</w:t>
      </w:r>
      <w:r w:rsidRPr="00073A3A">
        <w:rPr>
          <w:rFonts w:ascii="Times New Roman" w:hAnsi="Times New Roman"/>
          <w:sz w:val="24"/>
          <w:szCs w:val="24"/>
        </w:rPr>
        <w:t>бще</w:t>
      </w:r>
      <w:r w:rsidR="00073A3A">
        <w:rPr>
          <w:rFonts w:ascii="Times New Roman" w:hAnsi="Times New Roman"/>
          <w:sz w:val="24"/>
          <w:szCs w:val="24"/>
        </w:rPr>
        <w:t>развивающей</w:t>
      </w:r>
      <w:proofErr w:type="spellEnd"/>
      <w:r w:rsidR="00073A3A">
        <w:rPr>
          <w:rFonts w:ascii="Times New Roman" w:hAnsi="Times New Roman"/>
          <w:sz w:val="24"/>
          <w:szCs w:val="24"/>
        </w:rPr>
        <w:t xml:space="preserve"> </w:t>
      </w:r>
      <w:r w:rsidRPr="00073A3A">
        <w:rPr>
          <w:rFonts w:ascii="Times New Roman" w:hAnsi="Times New Roman"/>
          <w:sz w:val="24"/>
          <w:szCs w:val="24"/>
        </w:rPr>
        <w:t xml:space="preserve">  программе  </w:t>
      </w:r>
    </w:p>
    <w:p w:rsidR="00E4145F" w:rsidRPr="00073A3A" w:rsidRDefault="00E4145F" w:rsidP="00E4145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3A3A">
        <w:rPr>
          <w:rFonts w:ascii="Times New Roman" w:hAnsi="Times New Roman"/>
          <w:sz w:val="24"/>
          <w:szCs w:val="24"/>
        </w:rPr>
        <w:t xml:space="preserve">естественнонаучной направленности,   </w:t>
      </w:r>
    </w:p>
    <w:p w:rsidR="00E4145F" w:rsidRPr="00073A3A" w:rsidRDefault="00E4145F" w:rsidP="00E4145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3A3A">
        <w:rPr>
          <w:rFonts w:ascii="Times New Roman" w:hAnsi="Times New Roman"/>
          <w:sz w:val="24"/>
          <w:szCs w:val="24"/>
        </w:rPr>
        <w:t xml:space="preserve">утверждено </w:t>
      </w:r>
    </w:p>
    <w:p w:rsidR="00E4145F" w:rsidRPr="00073A3A" w:rsidRDefault="00E4145F" w:rsidP="00E4145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3A3A">
        <w:rPr>
          <w:rFonts w:ascii="Times New Roman" w:hAnsi="Times New Roman"/>
          <w:sz w:val="24"/>
          <w:szCs w:val="24"/>
        </w:rPr>
        <w:t xml:space="preserve">приказом МАНОУ «Гимназия № 2» </w:t>
      </w:r>
    </w:p>
    <w:p w:rsidR="00E4145F" w:rsidRPr="00073A3A" w:rsidRDefault="00E4145F" w:rsidP="00E4145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3A3A">
        <w:rPr>
          <w:rFonts w:ascii="Times New Roman" w:hAnsi="Times New Roman"/>
          <w:sz w:val="24"/>
          <w:szCs w:val="24"/>
        </w:rPr>
        <w:t xml:space="preserve"> № 123 от «31» августа 2018г.</w:t>
      </w:r>
    </w:p>
    <w:p w:rsidR="00E4145F" w:rsidRPr="00E17CFD" w:rsidRDefault="00E4145F" w:rsidP="00E4145F">
      <w:pPr>
        <w:pStyle w:val="a7"/>
        <w:jc w:val="right"/>
      </w:pPr>
      <w:r w:rsidRPr="00A72C1F">
        <w:rPr>
          <w:rFonts w:ascii="Times New Roman" w:hAnsi="Times New Roman"/>
        </w:rPr>
        <w:t xml:space="preserve">  </w:t>
      </w:r>
      <w:r w:rsidRPr="00E17CFD">
        <w:t xml:space="preserve">                     </w:t>
      </w:r>
    </w:p>
    <w:p w:rsidR="00E4145F" w:rsidRPr="00E17CFD" w:rsidRDefault="00E4145F" w:rsidP="00E4145F">
      <w:pPr>
        <w:contextualSpacing/>
        <w:jc w:val="both"/>
        <w:rPr>
          <w:rFonts w:eastAsia="Calibri"/>
        </w:rPr>
      </w:pPr>
    </w:p>
    <w:p w:rsidR="00E4145F" w:rsidRPr="00E17CFD" w:rsidRDefault="00E4145F" w:rsidP="00E4145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E4145F" w:rsidRPr="00E17CFD" w:rsidRDefault="00E4145F" w:rsidP="00E4145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E4145F" w:rsidRPr="00E17CFD" w:rsidRDefault="00E4145F" w:rsidP="00E4145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E4145F" w:rsidRPr="00E17CFD" w:rsidRDefault="00E4145F" w:rsidP="00E4145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E4145F" w:rsidRDefault="00E4145F" w:rsidP="00E4145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E4145F" w:rsidRPr="00E17CFD" w:rsidRDefault="00E4145F" w:rsidP="00E4145F">
      <w:pPr>
        <w:contextualSpacing/>
        <w:jc w:val="center"/>
      </w:pPr>
    </w:p>
    <w:p w:rsidR="00E4145F" w:rsidRPr="00A72C1F" w:rsidRDefault="00E4145F" w:rsidP="00E4145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Рабочая программа объединения </w:t>
      </w:r>
    </w:p>
    <w:p w:rsidR="00E4145F" w:rsidRDefault="00E4145F" w:rsidP="00E4145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2797A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Сквозные темы современной литературы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E4145F" w:rsidRPr="00A72C1F" w:rsidRDefault="00E4145F" w:rsidP="00E4145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дополнительной </w:t>
      </w:r>
      <w:proofErr w:type="spellStart"/>
      <w:r w:rsidRPr="00A72C1F">
        <w:rPr>
          <w:rFonts w:ascii="Times New Roman" w:hAnsi="Times New Roman"/>
          <w:b/>
          <w:sz w:val="36"/>
          <w:szCs w:val="36"/>
        </w:rPr>
        <w:t>обще</w:t>
      </w:r>
      <w:r w:rsidR="00073A3A">
        <w:rPr>
          <w:rFonts w:ascii="Times New Roman" w:hAnsi="Times New Roman"/>
          <w:b/>
          <w:sz w:val="36"/>
          <w:szCs w:val="36"/>
        </w:rPr>
        <w:t>развивающей</w:t>
      </w:r>
      <w:proofErr w:type="spellEnd"/>
      <w:r w:rsidR="00073A3A">
        <w:rPr>
          <w:rFonts w:ascii="Times New Roman" w:hAnsi="Times New Roman"/>
          <w:b/>
          <w:sz w:val="36"/>
          <w:szCs w:val="36"/>
        </w:rPr>
        <w:t xml:space="preserve"> </w:t>
      </w:r>
      <w:r w:rsidRPr="00A72C1F">
        <w:rPr>
          <w:rFonts w:ascii="Times New Roman" w:hAnsi="Times New Roman"/>
          <w:b/>
          <w:sz w:val="36"/>
          <w:szCs w:val="36"/>
        </w:rPr>
        <w:t>программы</w:t>
      </w:r>
    </w:p>
    <w:p w:rsidR="00E4145F" w:rsidRPr="00A72C1F" w:rsidRDefault="00E4145F" w:rsidP="00E4145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естественнонаучной направленности</w:t>
      </w:r>
    </w:p>
    <w:p w:rsidR="00E4145F" w:rsidRPr="00A72C1F" w:rsidRDefault="00E4145F" w:rsidP="00E4145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/>
          <w:b/>
          <w:sz w:val="36"/>
          <w:szCs w:val="36"/>
        </w:rPr>
        <w:t>11 к</w:t>
      </w:r>
      <w:r w:rsidRPr="00A72C1F">
        <w:rPr>
          <w:rFonts w:ascii="Times New Roman" w:hAnsi="Times New Roman"/>
          <w:b/>
          <w:sz w:val="36"/>
          <w:szCs w:val="36"/>
        </w:rPr>
        <w:t>ласс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E4145F" w:rsidRPr="00A72C1F" w:rsidRDefault="00E4145F" w:rsidP="00E4145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срок реализации – 1 год</w:t>
      </w:r>
    </w:p>
    <w:p w:rsidR="00E4145F" w:rsidRPr="00BD47BE" w:rsidRDefault="00E4145F" w:rsidP="00E4145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1E741E" w:rsidRPr="00E17CFD" w:rsidRDefault="001E741E" w:rsidP="001E741E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1E741E" w:rsidRPr="00E17CFD" w:rsidRDefault="001E741E" w:rsidP="001E741E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1E741E" w:rsidRDefault="001E741E" w:rsidP="001E741E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1E741E" w:rsidRDefault="001E741E" w:rsidP="001E741E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1E741E" w:rsidRDefault="001E741E" w:rsidP="001E741E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E741E" w:rsidRPr="00207280" w:rsidRDefault="001E741E" w:rsidP="001E741E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E741E" w:rsidRPr="00207280" w:rsidRDefault="001E741E" w:rsidP="001E741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 w:rsidRPr="00207280">
        <w:rPr>
          <w:rFonts w:ascii="Times New Roman" w:eastAsia="Calibri" w:hAnsi="Times New Roman"/>
          <w:sz w:val="24"/>
          <w:szCs w:val="24"/>
        </w:rPr>
        <w:t>Составител</w:t>
      </w:r>
      <w:r>
        <w:rPr>
          <w:rFonts w:ascii="Times New Roman" w:eastAsia="Calibri" w:hAnsi="Times New Roman"/>
          <w:sz w:val="24"/>
          <w:szCs w:val="24"/>
        </w:rPr>
        <w:t>ь</w:t>
      </w:r>
      <w:r w:rsidRPr="00207280">
        <w:rPr>
          <w:rFonts w:ascii="Times New Roman" w:eastAsia="Calibri" w:hAnsi="Times New Roman"/>
          <w:sz w:val="24"/>
          <w:szCs w:val="24"/>
        </w:rPr>
        <w:t>:</w:t>
      </w:r>
    </w:p>
    <w:p w:rsidR="001E741E" w:rsidRDefault="001E741E" w:rsidP="001E741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Каратеева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E741E" w:rsidRPr="00207280" w:rsidRDefault="001E741E" w:rsidP="001E741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Татьяна Александровна</w:t>
      </w:r>
      <w:r w:rsidRPr="00207280">
        <w:rPr>
          <w:rFonts w:ascii="Times New Roman" w:eastAsia="Calibri" w:hAnsi="Times New Roman"/>
          <w:sz w:val="24"/>
          <w:szCs w:val="24"/>
        </w:rPr>
        <w:t>,</w:t>
      </w:r>
    </w:p>
    <w:p w:rsidR="001E741E" w:rsidRPr="00207280" w:rsidRDefault="001E741E" w:rsidP="001E741E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</w:t>
      </w:r>
      <w:r w:rsidRPr="0020728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русского языка и литературы </w:t>
      </w:r>
    </w:p>
    <w:p w:rsidR="001E741E" w:rsidRPr="00207280" w:rsidRDefault="001E741E" w:rsidP="001E741E">
      <w:pPr>
        <w:tabs>
          <w:tab w:val="left" w:pos="4860"/>
        </w:tabs>
        <w:suppressAutoHyphens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1E741E" w:rsidRPr="00207280" w:rsidRDefault="001E741E" w:rsidP="001E741E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E741E" w:rsidRDefault="001E741E" w:rsidP="001E741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1E741E" w:rsidRDefault="001E741E" w:rsidP="001E741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1E741E" w:rsidRDefault="001E741E" w:rsidP="001E741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1E741E" w:rsidRDefault="001E741E" w:rsidP="001E741E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931513" w:rsidRPr="00E1545C" w:rsidRDefault="001E741E" w:rsidP="00E1545C">
      <w:pPr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год</w:t>
      </w:r>
    </w:p>
    <w:p w:rsidR="00931513" w:rsidRPr="00CA1FBC" w:rsidRDefault="00931513" w:rsidP="00CA1FB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1513" w:rsidRPr="00CA1FBC" w:rsidRDefault="00E4145F" w:rsidP="00CA1FBC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CA1FBC" w:rsidRPr="00CA1FBC">
        <w:rPr>
          <w:rFonts w:ascii="Times New Roman" w:hAnsi="Times New Roman" w:cs="Times New Roman"/>
          <w:sz w:val="24"/>
          <w:szCs w:val="24"/>
        </w:rPr>
        <w:t xml:space="preserve">рограмма «Сквозные темы современной литературы» </w:t>
      </w:r>
      <w:r w:rsidR="00931513" w:rsidRPr="00CA1FBC">
        <w:rPr>
          <w:rFonts w:ascii="Times New Roman" w:hAnsi="Times New Roman" w:cs="Times New Roman"/>
          <w:sz w:val="24"/>
          <w:szCs w:val="24"/>
        </w:rPr>
        <w:t>в 11-х классах призван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1513" w:rsidRPr="00CA1FBC">
        <w:rPr>
          <w:rFonts w:ascii="Times New Roman" w:hAnsi="Times New Roman" w:cs="Times New Roman"/>
          <w:sz w:val="24"/>
          <w:szCs w:val="24"/>
        </w:rPr>
        <w:t xml:space="preserve"> воспитывать духовно-нравственную личность, будущего гражданина своей страны, любящего свой народ, язык и культуру. В связи с этим изучение литературы как эстетического и национально-исторического явления рассматривается не столько как цель преподавания, сколько как средство гармонического развития личности. Под гармоническим развитием личности следует понимать личность начитанную, размышляющую, с развитым кругозором. Однако в последние годы всё реже можно встретить старшеклассника с хорошо развитой речью, оперирующего знанием художественной литературы, свободно мыслящего. Язык значительной части современной молодёжи </w:t>
      </w:r>
      <w:proofErr w:type="spellStart"/>
      <w:r w:rsidR="00931513" w:rsidRPr="00CA1FBC">
        <w:rPr>
          <w:rFonts w:ascii="Times New Roman" w:hAnsi="Times New Roman" w:cs="Times New Roman"/>
          <w:sz w:val="24"/>
          <w:szCs w:val="24"/>
        </w:rPr>
        <w:t>примитизирован</w:t>
      </w:r>
      <w:proofErr w:type="spellEnd"/>
      <w:r w:rsidR="00931513" w:rsidRPr="00CA1FBC">
        <w:rPr>
          <w:rFonts w:ascii="Times New Roman" w:hAnsi="Times New Roman" w:cs="Times New Roman"/>
          <w:sz w:val="24"/>
          <w:szCs w:val="24"/>
        </w:rPr>
        <w:t>, оторван от общего кругозора, речевое оформление скудно. Причину такого положения надо искать и в предпочтении книге Интернета, и в сокращении часов на изучении курса литературы, особенно литературы современной, понятной и близкой по времени старшеклассникам и в увлечении школьников “низкопробными книгами-однодневками”</w:t>
      </w:r>
      <w:r w:rsidR="00840178" w:rsidRPr="00CA1FBC">
        <w:rPr>
          <w:rFonts w:ascii="Times New Roman" w:hAnsi="Times New Roman" w:cs="Times New Roman"/>
          <w:sz w:val="24"/>
          <w:szCs w:val="24"/>
        </w:rPr>
        <w:t>, которыми переполнен современный книжный рынок. Это увлечение подобной литературой вызвано незнанием учащихся лучших произведений современности. Следовательно, эту проблему и должн</w:t>
      </w:r>
      <w:r w:rsidR="00CA1FBC" w:rsidRPr="00CA1FBC">
        <w:rPr>
          <w:rFonts w:ascii="Times New Roman" w:hAnsi="Times New Roman" w:cs="Times New Roman"/>
          <w:sz w:val="24"/>
          <w:szCs w:val="24"/>
        </w:rPr>
        <w:t xml:space="preserve">а решать программа </w:t>
      </w:r>
      <w:r w:rsidR="00840178" w:rsidRPr="00CA1FBC">
        <w:rPr>
          <w:rFonts w:ascii="Times New Roman" w:hAnsi="Times New Roman" w:cs="Times New Roman"/>
          <w:sz w:val="24"/>
          <w:szCs w:val="24"/>
        </w:rPr>
        <w:t xml:space="preserve"> “Сквозные темы современной литературы”.</w:t>
      </w:r>
    </w:p>
    <w:p w:rsidR="00CA1FBC" w:rsidRPr="00CA1FBC" w:rsidRDefault="00840178" w:rsidP="00CA1F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FBC" w:rsidRPr="00CA1FBC">
        <w:rPr>
          <w:rFonts w:ascii="Times New Roman" w:hAnsi="Times New Roman" w:cs="Times New Roman"/>
          <w:b/>
          <w:sz w:val="24"/>
          <w:szCs w:val="24"/>
        </w:rPr>
        <w:tab/>
      </w:r>
      <w:r w:rsidRPr="00CA1FBC">
        <w:rPr>
          <w:rFonts w:ascii="Times New Roman" w:hAnsi="Times New Roman" w:cs="Times New Roman"/>
          <w:b/>
          <w:sz w:val="24"/>
          <w:szCs w:val="24"/>
        </w:rPr>
        <w:t xml:space="preserve"> Цель </w:t>
      </w:r>
      <w:r w:rsidR="00CA1FBC" w:rsidRPr="00CA1FB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A1FBC">
        <w:rPr>
          <w:rFonts w:ascii="Times New Roman" w:hAnsi="Times New Roman" w:cs="Times New Roman"/>
          <w:b/>
          <w:sz w:val="24"/>
          <w:szCs w:val="24"/>
        </w:rPr>
        <w:t>:</w:t>
      </w:r>
      <w:r w:rsidR="00CA1FBC" w:rsidRPr="00CA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BC" w:rsidRPr="00CA1FBC">
        <w:rPr>
          <w:rFonts w:ascii="Times New Roman" w:hAnsi="Times New Roman" w:cs="Times New Roman"/>
          <w:sz w:val="24"/>
          <w:szCs w:val="24"/>
        </w:rPr>
        <w:t>в</w:t>
      </w:r>
      <w:r w:rsidRPr="00CA1FBC">
        <w:rPr>
          <w:rFonts w:ascii="Times New Roman" w:hAnsi="Times New Roman" w:cs="Times New Roman"/>
          <w:sz w:val="24"/>
          <w:szCs w:val="24"/>
        </w:rPr>
        <w:t xml:space="preserve">оспитание грамотного компетентного читателя, человека, имеющего стойкую привычку к чтению и потребность в нём как средстве познания мира и самого себя, человека с высоким уровнем языковой культуры, культуры чувств и мышления. </w:t>
      </w:r>
    </w:p>
    <w:p w:rsidR="00DF6926" w:rsidRPr="00CA1FBC" w:rsidRDefault="00DF6926" w:rsidP="00CA1FB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FBC">
        <w:rPr>
          <w:rFonts w:ascii="Times New Roman" w:hAnsi="Times New Roman" w:cs="Times New Roman"/>
          <w:sz w:val="24"/>
          <w:szCs w:val="24"/>
        </w:rPr>
        <w:t xml:space="preserve"> </w:t>
      </w:r>
      <w:r w:rsidR="00CA1FBC" w:rsidRPr="00CA1FBC">
        <w:rPr>
          <w:rFonts w:ascii="Times New Roman" w:hAnsi="Times New Roman" w:cs="Times New Roman"/>
          <w:sz w:val="24"/>
          <w:szCs w:val="24"/>
        </w:rPr>
        <w:tab/>
      </w:r>
      <w:r w:rsidRPr="00CA1FBC">
        <w:rPr>
          <w:rFonts w:ascii="Times New Roman" w:hAnsi="Times New Roman" w:cs="Times New Roman"/>
          <w:b/>
          <w:sz w:val="24"/>
          <w:szCs w:val="24"/>
        </w:rPr>
        <w:t xml:space="preserve"> Основные задачи </w:t>
      </w:r>
      <w:r w:rsidR="00CA1FBC" w:rsidRPr="00CA1FB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A1F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F6926" w:rsidRPr="00CA1FBC" w:rsidRDefault="00DF6926" w:rsidP="00CA1F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1FBC">
        <w:rPr>
          <w:rFonts w:ascii="Times New Roman" w:hAnsi="Times New Roman" w:cs="Times New Roman"/>
          <w:sz w:val="24"/>
          <w:szCs w:val="24"/>
        </w:rPr>
        <w:t>Поддерживать интерес к чтению через лучшие образцы современной классики, формировать духовную и интеллектуальную потребность читать хорошую литературу.</w:t>
      </w:r>
    </w:p>
    <w:p w:rsidR="00DF6926" w:rsidRPr="00CA1FBC" w:rsidRDefault="00DF6926" w:rsidP="00CA1F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1FBC">
        <w:rPr>
          <w:rFonts w:ascii="Times New Roman" w:hAnsi="Times New Roman" w:cs="Times New Roman"/>
          <w:sz w:val="24"/>
          <w:szCs w:val="24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  <w:r w:rsidR="00CA1FBC">
        <w:rPr>
          <w:rFonts w:ascii="Times New Roman" w:hAnsi="Times New Roman" w:cs="Times New Roman"/>
          <w:sz w:val="24"/>
          <w:szCs w:val="24"/>
        </w:rPr>
        <w:t xml:space="preserve"> </w:t>
      </w:r>
      <w:r w:rsidRPr="00CA1FBC">
        <w:rPr>
          <w:rFonts w:ascii="Times New Roman" w:hAnsi="Times New Roman" w:cs="Times New Roman"/>
          <w:sz w:val="24"/>
          <w:szCs w:val="24"/>
        </w:rPr>
        <w:t>Развивать чувство языка, умения и навыки связной речи, речевую культуру.</w:t>
      </w:r>
    </w:p>
    <w:p w:rsidR="00240D67" w:rsidRPr="00CA1FBC" w:rsidRDefault="00240D67" w:rsidP="00E4145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40D67" w:rsidRPr="00E1545C" w:rsidRDefault="00240D67" w:rsidP="00C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t>Уметь:</w:t>
      </w:r>
      <w:r w:rsidR="00CA1FBC" w:rsidRPr="00CA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5C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устной и письменной речи;</w:t>
      </w:r>
      <w:r w:rsidR="00CA1FBC">
        <w:rPr>
          <w:rFonts w:ascii="Times New Roman" w:hAnsi="Times New Roman" w:cs="Times New Roman"/>
          <w:sz w:val="24"/>
          <w:szCs w:val="24"/>
        </w:rPr>
        <w:t xml:space="preserve"> </w:t>
      </w:r>
      <w:r w:rsidRPr="00E1545C">
        <w:rPr>
          <w:rFonts w:ascii="Times New Roman" w:hAnsi="Times New Roman" w:cs="Times New Roman"/>
          <w:sz w:val="24"/>
          <w:szCs w:val="24"/>
        </w:rPr>
        <w:t>пересказывать ключевые сцены и эпизоды изученных произведени</w:t>
      </w:r>
      <w:proofErr w:type="gramStart"/>
      <w:r w:rsidRPr="00E1545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1545C">
        <w:rPr>
          <w:rFonts w:ascii="Times New Roman" w:hAnsi="Times New Roman" w:cs="Times New Roman"/>
          <w:sz w:val="24"/>
          <w:szCs w:val="24"/>
        </w:rPr>
        <w:t xml:space="preserve"> для характеристики образа персонажа, основной проблемы, особенностей композиции и т. д.);</w:t>
      </w:r>
      <w:r w:rsidR="00CA1FBC">
        <w:rPr>
          <w:rFonts w:ascii="Times New Roman" w:hAnsi="Times New Roman" w:cs="Times New Roman"/>
          <w:sz w:val="24"/>
          <w:szCs w:val="24"/>
        </w:rPr>
        <w:t xml:space="preserve"> </w:t>
      </w:r>
      <w:r w:rsidRPr="00E1545C">
        <w:rPr>
          <w:rFonts w:ascii="Times New Roman" w:hAnsi="Times New Roman" w:cs="Times New Roman"/>
          <w:sz w:val="24"/>
          <w:szCs w:val="24"/>
        </w:rPr>
        <w:t xml:space="preserve"> анализировать эпизод (сцену) изученного произведения, устанавливать его роль в произведении;</w:t>
      </w:r>
      <w:r w:rsidR="00CA1FBC">
        <w:rPr>
          <w:rFonts w:ascii="Times New Roman" w:hAnsi="Times New Roman" w:cs="Times New Roman"/>
          <w:sz w:val="24"/>
          <w:szCs w:val="24"/>
        </w:rPr>
        <w:t xml:space="preserve"> </w:t>
      </w:r>
      <w:r w:rsidRPr="00E1545C">
        <w:rPr>
          <w:rFonts w:ascii="Times New Roman" w:hAnsi="Times New Roman" w:cs="Times New Roman"/>
          <w:sz w:val="24"/>
          <w:szCs w:val="24"/>
        </w:rPr>
        <w:t xml:space="preserve"> составлять план, тезисы  статей на литературную и публицистическую тему; составлять рефераты на одну из тем.</w:t>
      </w:r>
    </w:p>
    <w:p w:rsidR="0047560B" w:rsidRDefault="00240D67" w:rsidP="0047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t>Знать:</w:t>
      </w:r>
      <w:r w:rsidR="00CA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5C">
        <w:rPr>
          <w:rFonts w:ascii="Times New Roman" w:hAnsi="Times New Roman" w:cs="Times New Roman"/>
          <w:sz w:val="24"/>
          <w:szCs w:val="24"/>
        </w:rPr>
        <w:t>изученные сквозн</w:t>
      </w:r>
      <w:r w:rsidR="00E1545C">
        <w:rPr>
          <w:rFonts w:ascii="Times New Roman" w:hAnsi="Times New Roman" w:cs="Times New Roman"/>
          <w:sz w:val="24"/>
          <w:szCs w:val="24"/>
        </w:rPr>
        <w:t>ые темы  современной литературы и особенности их раскрытия в произведениях современных авторов.</w:t>
      </w:r>
    </w:p>
    <w:p w:rsidR="00E1545C" w:rsidRDefault="0047560B" w:rsidP="00E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545C">
        <w:rPr>
          <w:rFonts w:ascii="Times New Roman" w:hAnsi="Times New Roman" w:cs="Times New Roman"/>
          <w:sz w:val="24"/>
          <w:szCs w:val="24"/>
        </w:rPr>
        <w:t xml:space="preserve">Программа составлена из расчета- 1 час в неделю. </w:t>
      </w:r>
      <w:r w:rsidR="00E1545C" w:rsidRPr="004A3D05">
        <w:rPr>
          <w:rFonts w:ascii="Times New Roman" w:hAnsi="Times New Roman"/>
          <w:sz w:val="24"/>
          <w:szCs w:val="24"/>
        </w:rPr>
        <w:t>Таким образом, за 34-недельный учебный год</w:t>
      </w:r>
      <w:r w:rsidR="00E1545C">
        <w:rPr>
          <w:rFonts w:ascii="Times New Roman" w:hAnsi="Times New Roman"/>
          <w:sz w:val="24"/>
          <w:szCs w:val="24"/>
        </w:rPr>
        <w:t>,</w:t>
      </w:r>
      <w:r w:rsidR="00E1545C" w:rsidRPr="004A3D05">
        <w:rPr>
          <w:rFonts w:ascii="Times New Roman" w:hAnsi="Times New Roman"/>
          <w:sz w:val="24"/>
          <w:szCs w:val="24"/>
        </w:rPr>
        <w:t xml:space="preserve"> согласно рабочей программе- 34 часа</w:t>
      </w:r>
      <w:proofErr w:type="gramStart"/>
      <w:r w:rsidR="00E1545C" w:rsidRPr="004A3D0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E1545C" w:rsidRPr="004A3D05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E1545C">
        <w:rPr>
          <w:rFonts w:ascii="Times New Roman" w:hAnsi="Times New Roman"/>
          <w:sz w:val="24"/>
          <w:szCs w:val="24"/>
        </w:rPr>
        <w:t>-</w:t>
      </w:r>
      <w:r w:rsidR="00E1545C" w:rsidRPr="004A3D05">
        <w:rPr>
          <w:rFonts w:ascii="Times New Roman" w:hAnsi="Times New Roman"/>
          <w:sz w:val="24"/>
          <w:szCs w:val="24"/>
        </w:rPr>
        <w:t>1 учебный год</w:t>
      </w:r>
    </w:p>
    <w:p w:rsidR="00A7351D" w:rsidRPr="00A11FB7" w:rsidRDefault="00A7351D" w:rsidP="00CA1FBC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7351D">
        <w:rPr>
          <w:bCs/>
          <w:color w:val="000000"/>
          <w:u w:val="single"/>
        </w:rPr>
        <w:t>Образовательные технологии:</w:t>
      </w:r>
      <w:r w:rsidR="00CA1FBC">
        <w:rPr>
          <w:bCs/>
          <w:color w:val="000000"/>
          <w:u w:val="single"/>
        </w:rPr>
        <w:t xml:space="preserve"> </w:t>
      </w:r>
      <w:proofErr w:type="gramStart"/>
      <w:r w:rsidRPr="00A11FB7">
        <w:rPr>
          <w:color w:val="000000"/>
        </w:rPr>
        <w:t>личностно-ориентированная</w:t>
      </w:r>
      <w:proofErr w:type="gramEnd"/>
      <w:r w:rsidRPr="00A11FB7">
        <w:rPr>
          <w:color w:val="000000"/>
        </w:rPr>
        <w:t>;</w:t>
      </w:r>
      <w:r w:rsidR="00CA1FBC">
        <w:rPr>
          <w:color w:val="000000"/>
        </w:rPr>
        <w:t xml:space="preserve"> </w:t>
      </w:r>
      <w:r w:rsidRPr="00A11FB7">
        <w:rPr>
          <w:color w:val="000000"/>
        </w:rPr>
        <w:t>уровневой дифференциации;</w:t>
      </w:r>
    </w:p>
    <w:p w:rsidR="00A7351D" w:rsidRPr="00A11FB7" w:rsidRDefault="00A7351D" w:rsidP="00A7351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11FB7">
        <w:rPr>
          <w:color w:val="000000"/>
        </w:rPr>
        <w:t>проблемное обучение;</w:t>
      </w:r>
      <w:r w:rsidR="00CA1FBC">
        <w:rPr>
          <w:color w:val="000000"/>
        </w:rPr>
        <w:t xml:space="preserve"> </w:t>
      </w:r>
      <w:proofErr w:type="spellStart"/>
      <w:r w:rsidRPr="00A11FB7">
        <w:rPr>
          <w:color w:val="000000"/>
        </w:rPr>
        <w:t>здоровьесберегающие</w:t>
      </w:r>
      <w:proofErr w:type="spellEnd"/>
      <w:r w:rsidRPr="00A11FB7">
        <w:rPr>
          <w:color w:val="000000"/>
        </w:rPr>
        <w:t>.</w:t>
      </w:r>
    </w:p>
    <w:p w:rsidR="00CA1FBC" w:rsidRPr="00E1545C" w:rsidRDefault="00CA1FBC" w:rsidP="00CA1FBC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1545C">
        <w:rPr>
          <w:rFonts w:ascii="Times New Roman" w:hAnsi="Times New Roman" w:cs="Times New Roman"/>
          <w:sz w:val="24"/>
          <w:szCs w:val="24"/>
          <w:u w:val="single"/>
        </w:rPr>
        <w:t>Формы контроля и оценка знаний учащихся:</w:t>
      </w:r>
    </w:p>
    <w:p w:rsidR="00CA1FBC" w:rsidRDefault="00CA1FBC" w:rsidP="00CA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45C">
        <w:rPr>
          <w:rFonts w:ascii="Times New Roman" w:hAnsi="Times New Roman" w:cs="Times New Roman"/>
          <w:sz w:val="24"/>
          <w:szCs w:val="24"/>
        </w:rPr>
        <w:t>Результаты деятельности учащихся по освоению программы курса оцениваются по стандартам оценок творческих работ по литературе, что сохраняет единство требований базового компонента образования и вариативной части.</w:t>
      </w:r>
    </w:p>
    <w:p w:rsidR="00CA1FBC" w:rsidRPr="00E1545C" w:rsidRDefault="00CA1FBC" w:rsidP="00CA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45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45C">
        <w:rPr>
          <w:rFonts w:ascii="Times New Roman" w:hAnsi="Times New Roman" w:cs="Times New Roman"/>
          <w:sz w:val="24"/>
          <w:szCs w:val="24"/>
        </w:rPr>
        <w:t>обзорная лекция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сопоставительный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 xml:space="preserve"> анализ отдельных глав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1545C">
        <w:rPr>
          <w:rFonts w:ascii="Times New Roman" w:hAnsi="Times New Roman" w:cs="Times New Roman"/>
          <w:sz w:val="24"/>
          <w:szCs w:val="24"/>
        </w:rPr>
        <w:t>нализ проблематики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анализ системы характеров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дискуссия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45C">
        <w:rPr>
          <w:rFonts w:ascii="Times New Roman" w:hAnsi="Times New Roman" w:cs="Times New Roman"/>
          <w:sz w:val="24"/>
          <w:szCs w:val="24"/>
        </w:rPr>
        <w:t>устное сообщение</w:t>
      </w:r>
      <w:proofErr w:type="gramEnd"/>
    </w:p>
    <w:p w:rsidR="00CA1FBC" w:rsidRPr="00CA1FBC" w:rsidRDefault="00CA1FBC" w:rsidP="00CA1FB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/>
      </w:tblPr>
      <w:tblGrid>
        <w:gridCol w:w="769"/>
        <w:gridCol w:w="7136"/>
        <w:gridCol w:w="1275"/>
      </w:tblGrid>
      <w:tr w:rsidR="00CA1FBC" w:rsidRPr="00E1545C" w:rsidTr="00CA1FBC">
        <w:tc>
          <w:tcPr>
            <w:tcW w:w="769" w:type="dxa"/>
          </w:tcPr>
          <w:p w:rsidR="00CA1FBC" w:rsidRPr="00E1545C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6" w:type="dxa"/>
          </w:tcPr>
          <w:p w:rsidR="00CA1FBC" w:rsidRPr="00E1545C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CA1FBC" w:rsidRPr="00E1545C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1FBC" w:rsidRPr="00E1545C" w:rsidTr="00CA1FBC">
        <w:tc>
          <w:tcPr>
            <w:tcW w:w="769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Человек и история в русской литературе</w:t>
            </w:r>
          </w:p>
        </w:tc>
        <w:tc>
          <w:tcPr>
            <w:tcW w:w="1275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1FBC" w:rsidRPr="00E1545C" w:rsidTr="00CA1FBC">
        <w:tc>
          <w:tcPr>
            <w:tcW w:w="769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6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Тема дома и семьи</w:t>
            </w:r>
          </w:p>
        </w:tc>
        <w:tc>
          <w:tcPr>
            <w:tcW w:w="1275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FBC" w:rsidRPr="00E1545C" w:rsidTr="00CA1FBC">
        <w:tc>
          <w:tcPr>
            <w:tcW w:w="769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6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Тема добра и зла. Несовершенство мира.</w:t>
            </w:r>
          </w:p>
        </w:tc>
        <w:tc>
          <w:tcPr>
            <w:tcW w:w="1275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FBC" w:rsidRPr="00E1545C" w:rsidTr="00CA1FBC">
        <w:tc>
          <w:tcPr>
            <w:tcW w:w="769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6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Тема поисков нравственного стержня как основы человеческого существования</w:t>
            </w:r>
          </w:p>
        </w:tc>
        <w:tc>
          <w:tcPr>
            <w:tcW w:w="1275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FBC" w:rsidRPr="00E1545C" w:rsidTr="00CA1FBC">
        <w:tc>
          <w:tcPr>
            <w:tcW w:w="769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6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Какая современная литература нам нужна?</w:t>
            </w:r>
          </w:p>
        </w:tc>
        <w:tc>
          <w:tcPr>
            <w:tcW w:w="1275" w:type="dxa"/>
          </w:tcPr>
          <w:p w:rsidR="00CA1FBC" w:rsidRPr="00E4145F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BC" w:rsidRPr="00E1545C" w:rsidTr="00CA1FBC">
        <w:tc>
          <w:tcPr>
            <w:tcW w:w="769" w:type="dxa"/>
          </w:tcPr>
          <w:p w:rsidR="00CA1FBC" w:rsidRDefault="00CA1FBC" w:rsidP="00F7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6" w:type="dxa"/>
          </w:tcPr>
          <w:p w:rsidR="00CA1FBC" w:rsidRPr="00E1545C" w:rsidRDefault="00CA1FBC" w:rsidP="00CA1F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A1FBC" w:rsidRPr="00E1545C" w:rsidRDefault="00CA1FBC" w:rsidP="00CA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A1FBC" w:rsidRPr="00E1545C" w:rsidRDefault="00CA1FBC" w:rsidP="00CA1FB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FBC" w:rsidRPr="00CA1FBC" w:rsidRDefault="00CA1FBC" w:rsidP="004A6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BC">
        <w:rPr>
          <w:rFonts w:ascii="Times New Roman" w:hAnsi="Times New Roman" w:cs="Times New Roman"/>
          <w:b/>
          <w:sz w:val="24"/>
          <w:szCs w:val="24"/>
        </w:rPr>
        <w:t xml:space="preserve">3.Содержание программы дополнительного образования детей </w:t>
      </w:r>
    </w:p>
    <w:p w:rsidR="004A60F9" w:rsidRPr="00E1545C" w:rsidRDefault="004A60F9" w:rsidP="00CA1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545C">
        <w:rPr>
          <w:rFonts w:ascii="Times New Roman" w:hAnsi="Times New Roman" w:cs="Times New Roman"/>
          <w:sz w:val="24"/>
          <w:szCs w:val="24"/>
        </w:rPr>
        <w:t xml:space="preserve">В основе программы спецкурса лежит проблемно-тематический принцип. Произведения для чтения и изучения объединяются в блоки с позиции их значимости для решения той или иной общечеловеческой, эстетической, нравственной проблемы, для раскрытия определенной «вечной» литературной темы. В первом полугодии 11 класса – произведения 50-70-х годов 20 века, во втором полугодии – 80-90-х годов, а также произведения первого десятилетия 21 века. 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b/>
          <w:sz w:val="24"/>
          <w:szCs w:val="24"/>
        </w:rPr>
        <w:t>Тема №1.</w:t>
      </w:r>
      <w:r w:rsidRPr="00E4145F">
        <w:rPr>
          <w:rFonts w:ascii="Times New Roman" w:hAnsi="Times New Roman" w:cs="Times New Roman"/>
          <w:sz w:val="24"/>
          <w:szCs w:val="24"/>
        </w:rPr>
        <w:t xml:space="preserve"> Человек и история в русской литературе.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sz w:val="24"/>
          <w:szCs w:val="24"/>
        </w:rPr>
        <w:t>Интерес к истории в русской литературе, особенно ее переломным и ключевым моментам, событиями. Трагедия сталинских репрессий в произведениях. Трагедия афганской войны. Вопрос о роли личности в истории. Судьба человека в определенных исторических обстоятельствах. (Б.Пастернак «Доктор Живаго», В.Шаламов «Колымские рассказы», А. Приставкин "Ночевала тучка золотая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 xml:space="preserve">..", 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4145F">
        <w:rPr>
          <w:rFonts w:ascii="Times New Roman" w:hAnsi="Times New Roman" w:cs="Times New Roman"/>
          <w:sz w:val="24"/>
          <w:szCs w:val="24"/>
        </w:rPr>
        <w:t>Дышев</w:t>
      </w:r>
      <w:proofErr w:type="spellEnd"/>
      <w:r w:rsidRPr="00E4145F">
        <w:rPr>
          <w:rFonts w:ascii="Times New Roman" w:hAnsi="Times New Roman" w:cs="Times New Roman"/>
          <w:sz w:val="24"/>
          <w:szCs w:val="24"/>
        </w:rPr>
        <w:t xml:space="preserve"> "Да воздастся".)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E4145F">
        <w:rPr>
          <w:rFonts w:ascii="Times New Roman" w:hAnsi="Times New Roman" w:cs="Times New Roman"/>
          <w:sz w:val="24"/>
          <w:szCs w:val="24"/>
        </w:rPr>
        <w:t xml:space="preserve"> Тема дома и семьи.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sz w:val="24"/>
          <w:szCs w:val="24"/>
        </w:rPr>
        <w:t>Традиции россиян в русской литературе. Тема дома и семьи. Реальность и мир мечты в семье. Образ и роль матери. Роль дома и семьи в нравственном мире современного человека. (Ф. Абрамов "Пелагея", "</w:t>
      </w:r>
      <w:proofErr w:type="spellStart"/>
      <w:r w:rsidRPr="00E4145F">
        <w:rPr>
          <w:rFonts w:ascii="Times New Roman" w:hAnsi="Times New Roman" w:cs="Times New Roman"/>
          <w:sz w:val="24"/>
          <w:szCs w:val="24"/>
        </w:rPr>
        <w:t>Алька</w:t>
      </w:r>
      <w:proofErr w:type="spellEnd"/>
      <w:r w:rsidRPr="00E4145F">
        <w:rPr>
          <w:rFonts w:ascii="Times New Roman" w:hAnsi="Times New Roman" w:cs="Times New Roman"/>
          <w:sz w:val="24"/>
          <w:szCs w:val="24"/>
        </w:rPr>
        <w:t xml:space="preserve">", Т.Н. Толстая "Река </w:t>
      </w:r>
      <w:proofErr w:type="spellStart"/>
      <w:r w:rsidRPr="00E4145F"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 w:rsidRPr="00E4145F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>.Полянская «Мать».)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b/>
          <w:sz w:val="24"/>
          <w:szCs w:val="24"/>
        </w:rPr>
        <w:t>Тема №3</w:t>
      </w:r>
      <w:r w:rsidRPr="00E4145F">
        <w:rPr>
          <w:rFonts w:ascii="Times New Roman" w:hAnsi="Times New Roman" w:cs="Times New Roman"/>
          <w:sz w:val="24"/>
          <w:szCs w:val="24"/>
        </w:rPr>
        <w:t>. Тема добра и зла. Несовершенство мира. Тема нравственного падения человека. Тема зла и насилия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 xml:space="preserve"> Справедливость возмездия и способы ее воплощения. Равнодушие и формальность во взаимоотношениях. Взаимоотношения поколений. (В.Распутин «Дочь Ивана, мать Ивана», В. Астафьев «</w:t>
      </w:r>
      <w:proofErr w:type="spellStart"/>
      <w:r w:rsidRPr="00E4145F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E4145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4145F">
        <w:rPr>
          <w:rFonts w:ascii="Times New Roman" w:hAnsi="Times New Roman" w:cs="Times New Roman"/>
          <w:sz w:val="24"/>
          <w:szCs w:val="24"/>
        </w:rPr>
        <w:t>Р.Гальеро</w:t>
      </w:r>
      <w:proofErr w:type="spellEnd"/>
      <w:r w:rsidRPr="00E4145F">
        <w:rPr>
          <w:rFonts w:ascii="Times New Roman" w:hAnsi="Times New Roman" w:cs="Times New Roman"/>
          <w:sz w:val="24"/>
          <w:szCs w:val="24"/>
        </w:rPr>
        <w:t xml:space="preserve"> «Белое на черном», Л. Петрушевская "Свой круг", 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 xml:space="preserve"> Поляков "Ворошиловский стрелок".)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b/>
          <w:sz w:val="24"/>
          <w:szCs w:val="24"/>
        </w:rPr>
        <w:t>Тема №4</w:t>
      </w:r>
      <w:r w:rsidRPr="00E4145F">
        <w:rPr>
          <w:rFonts w:ascii="Times New Roman" w:hAnsi="Times New Roman" w:cs="Times New Roman"/>
          <w:sz w:val="24"/>
          <w:szCs w:val="24"/>
        </w:rPr>
        <w:t>.Тема поисков нравственного стержня как основы человеческого существования.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4145F">
        <w:rPr>
          <w:rFonts w:ascii="Times New Roman" w:hAnsi="Times New Roman" w:cs="Times New Roman"/>
          <w:sz w:val="24"/>
          <w:szCs w:val="24"/>
        </w:rPr>
        <w:t>Тема поисков нравственного стержня как основы человеческого существования. " Не затеряться в толпе"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>сознание ошибок. Становление личности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4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45F">
        <w:rPr>
          <w:rFonts w:ascii="Times New Roman" w:hAnsi="Times New Roman" w:cs="Times New Roman"/>
          <w:sz w:val="24"/>
          <w:szCs w:val="24"/>
        </w:rPr>
        <w:t>амосовершенствованию, диалектика души героев. Понятие духовной гибели. ( Б.Васильев "Красный жемчуг", Ю. Трифонов "Обмен", Б. Екимов "Под высоким кустом".)</w:t>
      </w: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60F9" w:rsidRPr="00E4145F" w:rsidRDefault="004A60F9" w:rsidP="00E4145F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560B" w:rsidRPr="00E1545C" w:rsidRDefault="00CA1FBC" w:rsidP="00CA1F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E4145F">
        <w:rPr>
          <w:rFonts w:ascii="Times New Roman" w:hAnsi="Times New Roman" w:cs="Times New Roman"/>
          <w:sz w:val="24"/>
          <w:szCs w:val="24"/>
          <w:u w:val="single"/>
        </w:rPr>
        <w:t>Список и</w:t>
      </w:r>
      <w:r w:rsidR="0047560B" w:rsidRPr="00E1545C">
        <w:rPr>
          <w:rFonts w:ascii="Times New Roman" w:hAnsi="Times New Roman" w:cs="Times New Roman"/>
          <w:sz w:val="24"/>
          <w:szCs w:val="24"/>
          <w:u w:val="single"/>
        </w:rPr>
        <w:t>споль</w:t>
      </w:r>
      <w:r w:rsidR="00E4145F">
        <w:rPr>
          <w:rFonts w:ascii="Times New Roman" w:hAnsi="Times New Roman" w:cs="Times New Roman"/>
          <w:sz w:val="24"/>
          <w:szCs w:val="24"/>
          <w:u w:val="single"/>
        </w:rPr>
        <w:t xml:space="preserve">зованной </w:t>
      </w:r>
      <w:r w:rsidR="0047560B" w:rsidRPr="00E1545C">
        <w:rPr>
          <w:rFonts w:ascii="Times New Roman" w:hAnsi="Times New Roman" w:cs="Times New Roman"/>
          <w:sz w:val="24"/>
          <w:szCs w:val="24"/>
          <w:u w:val="single"/>
        </w:rPr>
        <w:t>литератур</w:t>
      </w:r>
      <w:r w:rsidR="00E4145F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47560B" w:rsidRPr="00E1545C" w:rsidRDefault="0047560B" w:rsidP="0047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А.И. Жу</w:t>
      </w:r>
      <w:r w:rsidRPr="00E1545C">
        <w:rPr>
          <w:rFonts w:ascii="Times New Roman" w:hAnsi="Times New Roman" w:cs="Times New Roman"/>
          <w:sz w:val="24"/>
          <w:szCs w:val="24"/>
        </w:rPr>
        <w:t>равлев "Литература 20 века", М. "Просвещение", 2006 год</w:t>
      </w:r>
    </w:p>
    <w:p w:rsidR="0047560B" w:rsidRPr="00E1545C" w:rsidRDefault="0047560B" w:rsidP="0047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5C">
        <w:rPr>
          <w:rFonts w:ascii="Times New Roman" w:hAnsi="Times New Roman" w:cs="Times New Roman"/>
          <w:sz w:val="24"/>
          <w:szCs w:val="24"/>
        </w:rPr>
        <w:t xml:space="preserve">2. А.И. </w:t>
      </w:r>
      <w:proofErr w:type="spellStart"/>
      <w:r w:rsidRPr="00E1545C">
        <w:rPr>
          <w:rFonts w:ascii="Times New Roman" w:hAnsi="Times New Roman" w:cs="Times New Roman"/>
          <w:sz w:val="24"/>
          <w:szCs w:val="24"/>
        </w:rPr>
        <w:t>Аганесов</w:t>
      </w:r>
      <w:proofErr w:type="spellEnd"/>
      <w:r w:rsidRPr="00E1545C">
        <w:rPr>
          <w:rFonts w:ascii="Times New Roman" w:hAnsi="Times New Roman" w:cs="Times New Roman"/>
          <w:sz w:val="24"/>
          <w:szCs w:val="24"/>
        </w:rPr>
        <w:t xml:space="preserve"> "Литература 20 века" М., "Дрофа," 2000 год</w:t>
      </w:r>
    </w:p>
    <w:p w:rsidR="0047560B" w:rsidRDefault="0047560B" w:rsidP="0047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5C">
        <w:rPr>
          <w:rFonts w:ascii="Times New Roman" w:hAnsi="Times New Roman" w:cs="Times New Roman"/>
          <w:sz w:val="24"/>
          <w:szCs w:val="24"/>
        </w:rPr>
        <w:t>3. Прои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545C">
        <w:rPr>
          <w:rFonts w:ascii="Times New Roman" w:hAnsi="Times New Roman" w:cs="Times New Roman"/>
          <w:sz w:val="24"/>
          <w:szCs w:val="24"/>
        </w:rPr>
        <w:t>ведения писателей по темам.</w:t>
      </w:r>
    </w:p>
    <w:p w:rsidR="008B20AA" w:rsidRDefault="008B20AA" w:rsidP="0047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AA" w:rsidRPr="008B20AA" w:rsidRDefault="008B20AA" w:rsidP="008B20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B20AA"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 (средства ИКТ)</w:t>
      </w:r>
    </w:p>
    <w:p w:rsidR="004A60F9" w:rsidRDefault="008B20AA" w:rsidP="00E4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05">
        <w:rPr>
          <w:rFonts w:ascii="Times New Roman" w:hAnsi="Times New Roman"/>
          <w:b/>
          <w:bCs/>
          <w:sz w:val="24"/>
          <w:szCs w:val="24"/>
        </w:rPr>
        <w:t>-</w:t>
      </w:r>
      <w:r w:rsidRPr="004A3D05">
        <w:rPr>
          <w:rFonts w:ascii="Times New Roman" w:hAnsi="Times New Roman"/>
          <w:sz w:val="24"/>
          <w:szCs w:val="24"/>
        </w:rPr>
        <w:t>компьютер</w:t>
      </w:r>
      <w:r w:rsidR="00E4145F">
        <w:rPr>
          <w:rFonts w:ascii="Times New Roman" w:hAnsi="Times New Roman"/>
          <w:sz w:val="24"/>
          <w:szCs w:val="24"/>
        </w:rPr>
        <w:t xml:space="preserve">, </w:t>
      </w:r>
      <w:r w:rsidRPr="004A3D05">
        <w:rPr>
          <w:rFonts w:ascii="Times New Roman" w:hAnsi="Times New Roman"/>
          <w:sz w:val="24"/>
          <w:szCs w:val="24"/>
        </w:rPr>
        <w:t>принтер</w:t>
      </w:r>
      <w:r w:rsidR="00E4145F">
        <w:rPr>
          <w:rFonts w:ascii="Times New Roman" w:hAnsi="Times New Roman"/>
          <w:sz w:val="24"/>
          <w:szCs w:val="24"/>
        </w:rPr>
        <w:t xml:space="preserve">, </w:t>
      </w:r>
      <w:r w:rsidRPr="004A3D05">
        <w:rPr>
          <w:rFonts w:ascii="Times New Roman" w:hAnsi="Times New Roman"/>
          <w:sz w:val="24"/>
          <w:szCs w:val="24"/>
        </w:rPr>
        <w:t xml:space="preserve"> телевизор</w:t>
      </w:r>
    </w:p>
    <w:sectPr w:rsidR="004A60F9" w:rsidSect="00D8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7E76"/>
    <w:multiLevelType w:val="hybridMultilevel"/>
    <w:tmpl w:val="D0B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B2C"/>
    <w:multiLevelType w:val="hybridMultilevel"/>
    <w:tmpl w:val="2FF0545E"/>
    <w:lvl w:ilvl="0" w:tplc="FC0044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6182"/>
    <w:multiLevelType w:val="hybridMultilevel"/>
    <w:tmpl w:val="EC62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1BEF"/>
    <w:multiLevelType w:val="hybridMultilevel"/>
    <w:tmpl w:val="96E8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1513"/>
    <w:rsid w:val="000069D0"/>
    <w:rsid w:val="00073A3A"/>
    <w:rsid w:val="000F6133"/>
    <w:rsid w:val="00106F08"/>
    <w:rsid w:val="00116352"/>
    <w:rsid w:val="00141582"/>
    <w:rsid w:val="00150C9C"/>
    <w:rsid w:val="001E741E"/>
    <w:rsid w:val="00240D67"/>
    <w:rsid w:val="002B3BB7"/>
    <w:rsid w:val="002E2A66"/>
    <w:rsid w:val="0031604B"/>
    <w:rsid w:val="003C71EE"/>
    <w:rsid w:val="004621E8"/>
    <w:rsid w:val="0047560B"/>
    <w:rsid w:val="004A60F9"/>
    <w:rsid w:val="00576BA2"/>
    <w:rsid w:val="007D6EFA"/>
    <w:rsid w:val="007E27CE"/>
    <w:rsid w:val="00840178"/>
    <w:rsid w:val="008B20AA"/>
    <w:rsid w:val="00931513"/>
    <w:rsid w:val="00970999"/>
    <w:rsid w:val="009816AE"/>
    <w:rsid w:val="00991DF1"/>
    <w:rsid w:val="00A50F26"/>
    <w:rsid w:val="00A7351D"/>
    <w:rsid w:val="00A873CC"/>
    <w:rsid w:val="00A959FC"/>
    <w:rsid w:val="00B02086"/>
    <w:rsid w:val="00CA1FBC"/>
    <w:rsid w:val="00D87F3D"/>
    <w:rsid w:val="00DF6926"/>
    <w:rsid w:val="00E1448A"/>
    <w:rsid w:val="00E1545C"/>
    <w:rsid w:val="00E4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26"/>
    <w:pPr>
      <w:ind w:left="720"/>
      <w:contextualSpacing/>
    </w:pPr>
  </w:style>
  <w:style w:type="table" w:styleId="a4">
    <w:name w:val="Table Grid"/>
    <w:basedOn w:val="a1"/>
    <w:uiPriority w:val="59"/>
    <w:rsid w:val="0024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1E74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E741E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A7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A1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9358-8138-47D5-B195-E3EEDBF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Win7</cp:lastModifiedBy>
  <cp:revision>11</cp:revision>
  <cp:lastPrinted>2019-03-18T08:58:00Z</cp:lastPrinted>
  <dcterms:created xsi:type="dcterms:W3CDTF">2019-03-16T06:24:00Z</dcterms:created>
  <dcterms:modified xsi:type="dcterms:W3CDTF">2019-03-21T04:21:00Z</dcterms:modified>
</cp:coreProperties>
</file>